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8"/>
        </w:rPr>
      </w:pPr>
      <w:r>
        <w:rPr>
          <w:rFonts w:hint="eastAsia"/>
          <w:sz w:val="44"/>
          <w:szCs w:val="48"/>
        </w:rPr>
        <w:t>学员报名指南</w:t>
      </w: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网址</w:t>
      </w:r>
    </w:p>
    <w:p>
      <w:pPr>
        <w:pStyle w:val="5"/>
        <w:ind w:left="360" w:firstLine="0" w:firstLineChars="0"/>
        <w:rPr>
          <w:sz w:val="24"/>
          <w:szCs w:val="28"/>
        </w:rPr>
      </w:pPr>
      <w:r>
        <w:rPr>
          <w:sz w:val="24"/>
          <w:szCs w:val="28"/>
        </w:rPr>
        <w:t>https://pxglxt.sicnu.edu.cn/</w:t>
      </w:r>
      <w:r>
        <w:rPr>
          <w:rFonts w:hint="eastAsia"/>
          <w:sz w:val="24"/>
          <w:szCs w:val="28"/>
        </w:rPr>
        <w:t>，网址为全字母，前缀为“培训管理系统”的拼音首字母</w:t>
      </w: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浏览器</w:t>
      </w:r>
    </w:p>
    <w:p>
      <w:pPr>
        <w:pStyle w:val="5"/>
        <w:ind w:left="360" w:firstLine="0" w:firstLineChars="0"/>
      </w:pPr>
      <w:r>
        <w:rPr>
          <w:rFonts w:hint="eastAsia"/>
        </w:rPr>
        <w:t>请使用</w:t>
      </w:r>
      <w:r>
        <w:t>chrome</w:t>
      </w:r>
      <w:r>
        <w:rPr>
          <w:rFonts w:hint="eastAsia"/>
        </w:rPr>
        <w:t>或者</w:t>
      </w:r>
      <w:r>
        <w:t>FireFox</w:t>
      </w:r>
      <w:r>
        <w:rPr>
          <w:rFonts w:hint="eastAsia"/>
        </w:rPr>
        <w:t>，首页下方有链接，可以快速下载</w:t>
      </w:r>
    </w:p>
    <w:p>
      <w:pPr>
        <w:pStyle w:val="5"/>
        <w:ind w:left="360" w:firstLine="0" w:firstLineChars="0"/>
      </w:pP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界面介绍</w:t>
      </w:r>
    </w:p>
    <w:p>
      <w:pPr>
        <w:pStyle w:val="5"/>
        <w:ind w:left="360" w:firstLine="0" w:firstLineChars="0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76200</wp:posOffset>
                </wp:positionV>
                <wp:extent cx="1676400" cy="323850"/>
                <wp:effectExtent l="666750" t="0" r="19050" b="114300"/>
                <wp:wrapNone/>
                <wp:docPr id="2" name="标注: 线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2385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124265"/>
                            <a:gd name="adj4" fmla="val -38712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注册和登录链接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标注: 线形 2" o:spid="_x0000_s1026" o:spt="47" type="#_x0000_t47" style="position:absolute;left:0pt;margin-left:155.5pt;margin-top:6pt;height:25.5pt;width:132pt;z-index:251659264;v-text-anchor:middle;mso-width-relative:page;mso-height-relative:page;" fillcolor="#FFFFFF [3201]" filled="t" stroked="t" coordsize="21600,21600" o:gfxdata="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THDcXNkA&#10;AAAJAQAADwAAAAAAAAABACAAAAAiAAAAZHJzL2Rvd25yZXYueG1sUEsBAhQAFAAAAAgAh07iQCGN&#10;/WHJAgAArAUAAA4AAAAAAAAAAQAgAAAAKAEAAGRycy9lMm9Eb2MueG1sUEsFBgAAAAAGAAYAWQEA&#10;AGMGAAAAAA==&#10;" adj="-8362,26841,-1800,4050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注册和登录链接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81915</wp:posOffset>
            </wp:positionV>
            <wp:extent cx="5274310" cy="3397250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107950</wp:posOffset>
                </wp:positionV>
                <wp:extent cx="438150" cy="1416050"/>
                <wp:effectExtent l="781050" t="0" r="19050" b="12700"/>
                <wp:wrapNone/>
                <wp:docPr id="4" name="标注: 线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416050"/>
                        </a:xfrm>
                        <a:prstGeom prst="borderCallout1">
                          <a:avLst>
                            <a:gd name="adj1" fmla="val 36239"/>
                            <a:gd name="adj2" fmla="val -40317"/>
                            <a:gd name="adj3" fmla="val 54759"/>
                            <a:gd name="adj4" fmla="val -178229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最新公告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标注: 线形 4" o:spid="_x0000_s1026" o:spt="47" type="#_x0000_t47" style="position:absolute;left:0pt;margin-left:393pt;margin-top:8.5pt;height:111.5pt;width:34.5pt;z-index:251661312;v-text-anchor:middle;mso-width-relative:page;mso-height-relative:page;" fillcolor="#FFFFFF [3201]" filled="t" stroked="t" coordsize="21600,21600" o:gfxdata="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JL9QiNgA&#10;AAAKAQAADwAAAAAAAAABACAAAAAiAAAAZHJzL2Rvd25yZXYueG1sUEsBAhQAFAAAAAgAh07iQEtI&#10;q8PKAgAArQUAAA4AAAAAAAAAAQAgAAAAJwEAAGRycy9lMm9Eb2MueG1sUEsFBgAAAAAGAAYAWQEA&#10;AGMGAAAAAA==&#10;" adj="-38497,11828,-8708,7828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最新公告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36830</wp:posOffset>
                </wp:positionV>
                <wp:extent cx="438150" cy="1416050"/>
                <wp:effectExtent l="0" t="0" r="266700" b="12700"/>
                <wp:wrapNone/>
                <wp:docPr id="3" name="标注: 线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416050"/>
                        </a:xfrm>
                        <a:prstGeom prst="borderCallout1">
                          <a:avLst>
                            <a:gd name="adj1" fmla="val 20992"/>
                            <a:gd name="adj2" fmla="val 107509"/>
                            <a:gd name="adj3" fmla="val 70454"/>
                            <a:gd name="adj4" fmla="val 152205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网报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日期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标注: 线形 3" o:spid="_x0000_s1026" o:spt="47" type="#_x0000_t47" style="position:absolute;left:0pt;margin-left:-5pt;margin-top:2.9pt;height:111.5pt;width:34.5pt;z-index:251660288;v-text-anchor:middle;mso-width-relative:page;mso-height-relative:page;" fillcolor="#FFFFFF [3201]" filled="t" stroked="t" coordsize="21600,21600" o:gfxdata="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juPmD9cAAAAI&#10;AQAADwAAAAAAAAABACAAAAAiAAAAZHJzL2Rvd25yZXYueG1sUEsBAhQAFAAAAAgAh07iQLku3HTI&#10;AgAArAUAAA4AAAAAAAAAAQAgAAAAJgEAAGRycy9lMm9Eb2MueG1sUEsFBgAAAAAGAAYAWQEAAGAG&#10;AAAAAA==&#10;" adj="32876,15218,23222,4534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网报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日期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提示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1911350</wp:posOffset>
                </wp:positionH>
                <wp:positionV relativeFrom="paragraph">
                  <wp:posOffset>64770</wp:posOffset>
                </wp:positionV>
                <wp:extent cx="1676400" cy="323850"/>
                <wp:effectExtent l="0" t="457200" r="19050" b="19050"/>
                <wp:wrapNone/>
                <wp:docPr id="5" name="标注: 线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23850"/>
                        </a:xfrm>
                        <a:prstGeom prst="borderCallout1">
                          <a:avLst>
                            <a:gd name="adj1" fmla="val -30270"/>
                            <a:gd name="adj2" fmla="val 45076"/>
                            <a:gd name="adj3" fmla="val -136519"/>
                            <a:gd name="adj4" fmla="val 44242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推荐使用浏览器链接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标注: 线形 5" o:spid="_x0000_s1026" o:spt="47" type="#_x0000_t47" style="position:absolute;left:0pt;margin-left:150.5pt;margin-top:5.1pt;height:25.5pt;width:132pt;z-index:251662336;v-text-anchor:middle;mso-width-relative:page;mso-height-relative:page;" fillcolor="#FFFFFF [3201]" filled="t" stroked="t" coordsize="21600,21600" o:gfxdata="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vSSNq9UAAAAJAQAA&#10;DwAAAAAAAAABACAAAAAiAAAAZHJzL2Rvd25yZXYueG1sUEsBAhQAFAAAAAgAh07iQLB3NobHAgAA&#10;rQUAAA4AAAAAAAAAAQAgAAAAJAEAAGRycy9lMm9Eb2MueG1sUEsFBgAAAAAGAAYAWQEAAF0GAAAA&#10;AA==&#10;" adj="9556,-29488,9736,-6538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推荐使用浏览器链接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报名步骤</w:t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第1步：注册</w:t>
      </w:r>
    </w:p>
    <w:p>
      <w:pPr>
        <w:pStyle w:val="5"/>
        <w:ind w:left="360" w:firstLine="0" w:firstLineChars="0"/>
      </w:pPr>
      <w:r>
        <w:rPr>
          <w:rFonts w:hint="eastAsia"/>
        </w:rPr>
        <w:t>点击“培训学员注册”</w:t>
      </w:r>
    </w:p>
    <w:p>
      <w:bookmarkStart w:id="0" w:name="_GoBack"/>
      <w:r>
        <w:drawing>
          <wp:inline distT="0" distB="0" distL="0" distR="0">
            <wp:extent cx="5274310" cy="1685925"/>
            <wp:effectExtent l="0" t="0" r="254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5"/>
        <w:ind w:left="360" w:firstLine="0" w:firstLineChars="0"/>
      </w:pPr>
      <w:r>
        <w:rPr>
          <w:rFonts w:hint="eastAsia"/>
        </w:rPr>
        <w:t>按提示，输入学员的身份证号码和手机号码</w:t>
      </w:r>
    </w:p>
    <w:p>
      <w:r>
        <w:drawing>
          <wp:inline distT="0" distB="0" distL="0" distR="0">
            <wp:extent cx="5264150" cy="23298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6893" cy="235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</w:pPr>
      <w:r>
        <w:rPr>
          <w:rFonts w:hint="eastAsia"/>
        </w:rPr>
        <w:t>看到如下提示信息，即表示注册成功！</w:t>
      </w:r>
    </w:p>
    <w:p>
      <w:pPr>
        <w:pStyle w:val="5"/>
        <w:ind w:left="360" w:firstLine="0" w:firstLineChars="0"/>
      </w:pPr>
      <w:r>
        <w:drawing>
          <wp:inline distT="0" distB="0" distL="0" distR="0">
            <wp:extent cx="4533265" cy="812800"/>
            <wp:effectExtent l="0" t="0" r="63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rcRect l="12179" r="5201" b="32735"/>
                    <a:stretch>
                      <a:fillRect/>
                    </a:stretch>
                  </pic:blipFill>
                  <pic:spPr>
                    <a:xfrm>
                      <a:off x="0" y="0"/>
                      <a:ext cx="4610060" cy="8264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第</w:t>
      </w:r>
      <w:r>
        <w:rPr>
          <w:color w:val="FF0000"/>
          <w:sz w:val="22"/>
          <w:szCs w:val="24"/>
        </w:rPr>
        <w:t>2</w:t>
      </w:r>
      <w:r>
        <w:rPr>
          <w:rFonts w:hint="eastAsia"/>
          <w:color w:val="FF0000"/>
          <w:sz w:val="22"/>
          <w:szCs w:val="24"/>
        </w:rPr>
        <w:t>步：登录</w:t>
      </w:r>
    </w:p>
    <w:p>
      <w:r>
        <w:drawing>
          <wp:inline distT="0" distB="0" distL="0" distR="0">
            <wp:extent cx="5274310" cy="23837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</w:pPr>
      <w:r>
        <w:rPr>
          <w:rFonts w:hint="eastAsia"/>
        </w:rPr>
        <w:t>使用身份证号码和手机号登录，可以看到如下页面</w:t>
      </w:r>
    </w:p>
    <w:p>
      <w:r>
        <w:drawing>
          <wp:inline distT="0" distB="0" distL="0" distR="0">
            <wp:extent cx="5274310" cy="217170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rcRect b="401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1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第</w:t>
      </w:r>
      <w:r>
        <w:rPr>
          <w:color w:val="FF0000"/>
          <w:sz w:val="22"/>
          <w:szCs w:val="24"/>
        </w:rPr>
        <w:t>3</w:t>
      </w:r>
      <w:r>
        <w:rPr>
          <w:rFonts w:hint="eastAsia"/>
          <w:color w:val="FF0000"/>
          <w:sz w:val="22"/>
          <w:szCs w:val="24"/>
        </w:rPr>
        <w:t>步：报名</w:t>
      </w:r>
    </w:p>
    <w:p>
      <w:pPr>
        <w:pStyle w:val="5"/>
        <w:ind w:left="360" w:firstLine="0" w:firstLineChars="0"/>
      </w:pPr>
      <w:r>
        <w:rPr>
          <w:rFonts w:hint="eastAsia"/>
        </w:rPr>
        <w:t>按培训报名流程指示完成</w:t>
      </w:r>
    </w:p>
    <w:p>
      <w:pPr>
        <w:pStyle w:val="5"/>
        <w:ind w:left="360" w:firstLine="0" w:firstLineChars="0"/>
      </w:pPr>
      <w:r>
        <w:rPr>
          <w:rFonts w:hint="eastAsia"/>
        </w:rPr>
        <w:t>左侧菜单栏，或者右边的操作链接都可以到达</w:t>
      </w:r>
    </w:p>
    <w:p>
      <w:pPr>
        <w:pStyle w:val="5"/>
        <w:ind w:left="360" w:firstLine="0" w:firstLineChars="0"/>
      </w:pPr>
      <w:r>
        <w:rPr>
          <w:rFonts w:hint="eastAsia"/>
        </w:rPr>
        <w:t>按步骤一步一步完成</w:t>
      </w:r>
    </w:p>
    <w:p>
      <w:r>
        <w:drawing>
          <wp:inline distT="0" distB="0" distL="0" distR="0">
            <wp:extent cx="5274310" cy="284162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报名中的第1步：基础信息</w:t>
      </w:r>
    </w:p>
    <w:p>
      <w:pPr>
        <w:pStyle w:val="5"/>
        <w:ind w:left="360" w:firstLine="0" w:firstLineChars="0"/>
      </w:pPr>
      <w:r>
        <w:rPr>
          <w:rFonts w:hint="eastAsia"/>
        </w:rPr>
        <w:t>输入列出的个人信息，并按提示上传证件照，照片会用于合格证的制作，注意照片的尺寸比例和清晰度。</w:t>
      </w:r>
      <w:r>
        <w:t xml:space="preserve"> </w:t>
      </w:r>
    </w:p>
    <w:p>
      <w:r>
        <w:drawing>
          <wp:inline distT="0" distB="0" distL="0" distR="0">
            <wp:extent cx="5331460" cy="343535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1406" cy="346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</w:pPr>
      <w:r>
        <w:rPr>
          <w:rFonts w:hint="eastAsia"/>
        </w:rPr>
        <w:t>完成后，进度的完成状态会自动更新</w:t>
      </w:r>
    </w:p>
    <w:p>
      <w:r>
        <w:drawing>
          <wp:inline distT="0" distB="0" distL="0" distR="0">
            <wp:extent cx="5274310" cy="1423670"/>
            <wp:effectExtent l="0" t="0" r="254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报名中的第2步：个人简历</w:t>
      </w: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  <w:r>
        <w:rPr>
          <w:rFonts w:hint="eastAsia"/>
        </w:rPr>
        <w:t>按提示输入自己的简历，注意日期的规范格式，尽量使用日期点击和选择的方式，如果简历不够，可以点击增加一行</w:t>
      </w:r>
    </w:p>
    <w:p>
      <w:pPr>
        <w:pStyle w:val="5"/>
        <w:ind w:left="360" w:firstLine="0" w:firstLineChars="0"/>
        <w:rPr>
          <w:color w:val="FF0000"/>
        </w:rPr>
      </w:pPr>
      <w:r>
        <w:rPr>
          <w:rFonts w:hint="eastAsia"/>
          <w:color w:val="FF0000"/>
        </w:rPr>
        <w:t>简历从大学开始填写。</w:t>
      </w:r>
    </w:p>
    <w:p>
      <w:r>
        <w:drawing>
          <wp:inline distT="0" distB="0" distL="0" distR="0">
            <wp:extent cx="5274310" cy="42119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</w:pPr>
    </w:p>
    <w:p>
      <w:r>
        <w:drawing>
          <wp:inline distT="0" distB="0" distL="0" distR="0">
            <wp:extent cx="5274310" cy="223012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报名中的第</w:t>
      </w:r>
      <w:r>
        <w:rPr>
          <w:color w:val="FF0000"/>
          <w:sz w:val="22"/>
          <w:szCs w:val="24"/>
        </w:rPr>
        <w:t>3</w:t>
      </w:r>
      <w:r>
        <w:rPr>
          <w:rFonts w:hint="eastAsia"/>
          <w:color w:val="FF0000"/>
          <w:sz w:val="22"/>
          <w:szCs w:val="24"/>
        </w:rPr>
        <w:t>步：报名信息</w:t>
      </w:r>
    </w:p>
    <w:p>
      <w:pPr>
        <w:pStyle w:val="5"/>
        <w:ind w:left="360" w:firstLine="0" w:firstLineChars="0"/>
      </w:pPr>
      <w:r>
        <w:rPr>
          <w:rFonts w:hint="eastAsia"/>
        </w:rPr>
        <w:t>按提示输入报名信息</w:t>
      </w:r>
    </w:p>
    <w:p>
      <w:pPr>
        <w:pStyle w:val="5"/>
        <w:ind w:left="360" w:firstLine="0" w:firstLineChars="0"/>
      </w:pPr>
      <w:r>
        <w:rPr>
          <w:rFonts w:hint="eastAsia"/>
        </w:rPr>
        <w:t>注意下方有两个按钮</w:t>
      </w:r>
    </w:p>
    <w:p>
      <w:pPr>
        <w:pStyle w:val="5"/>
        <w:ind w:left="360" w:firstLine="0" w:firstLineChars="0"/>
      </w:pPr>
      <w:r>
        <w:drawing>
          <wp:inline distT="0" distB="0" distL="0" distR="0">
            <wp:extent cx="2355850" cy="386715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28094" cy="39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74850" cy="335915"/>
            <wp:effectExtent l="0" t="0" r="635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25179" cy="37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</w:pPr>
      <w:r>
        <w:rPr>
          <w:rFonts w:hint="eastAsia"/>
        </w:rPr>
        <w:t>请先保存，确认无误后再提交！</w:t>
      </w:r>
    </w:p>
    <w:p>
      <w:pPr>
        <w:pStyle w:val="5"/>
        <w:ind w:left="360" w:firstLine="0" w:firstLineChars="0"/>
      </w:pPr>
      <w:r>
        <w:drawing>
          <wp:inline distT="0" distB="0" distL="0" distR="0">
            <wp:extent cx="4822825" cy="38290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32695" cy="383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报名完成后，如果通过了工作单位和四川省高校师资培训中心的审核，即可提交线上报到申请，并提交实名身份认证资料。</w:t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线上报到界面如下所示</w:t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drawing>
          <wp:inline distT="0" distB="0" distL="0" distR="0">
            <wp:extent cx="5274310" cy="282194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点击图中的绿色按钮，即可提交线上报到申请。</w:t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实名身份认证可以延后完成。</w:t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看到如下图界面，几位已经完成了线上报到</w:t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drawing>
          <wp:inline distT="0" distB="0" distL="0" distR="0">
            <wp:extent cx="5274310" cy="310832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实名身份认证</w:t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左侧“实名认证”，点击后，可以进入上传页面，</w:t>
      </w:r>
    </w:p>
    <w:p>
      <w:pPr>
        <w:pStyle w:val="5"/>
        <w:ind w:left="360" w:firstLine="0" w:firstLineChars="0"/>
        <w:rPr>
          <w:color w:val="FF0000"/>
          <w:sz w:val="22"/>
          <w:szCs w:val="24"/>
        </w:rPr>
      </w:pPr>
      <w:r>
        <w:drawing>
          <wp:inline distT="0" distB="0" distL="0" distR="0">
            <wp:extent cx="5274310" cy="269430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DD2AC6"/>
    <w:multiLevelType w:val="multilevel"/>
    <w:tmpl w:val="65DD2AC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wZDY4ZGE5YjBmZDE4NTFiNzUwNDk3NWE5Mjc0ZTEifQ=="/>
  </w:docVars>
  <w:rsids>
    <w:rsidRoot w:val="00952A18"/>
    <w:rsid w:val="000A57E2"/>
    <w:rsid w:val="0017100F"/>
    <w:rsid w:val="003B6CBF"/>
    <w:rsid w:val="0046093A"/>
    <w:rsid w:val="00487AB9"/>
    <w:rsid w:val="004C0E1C"/>
    <w:rsid w:val="005F3681"/>
    <w:rsid w:val="007402FD"/>
    <w:rsid w:val="00952A18"/>
    <w:rsid w:val="00A11C3B"/>
    <w:rsid w:val="00A7547F"/>
    <w:rsid w:val="00B6466E"/>
    <w:rsid w:val="00E63E20"/>
    <w:rsid w:val="28B1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529</Words>
  <Characters>567</Characters>
  <Lines>4</Lines>
  <Paragraphs>1</Paragraphs>
  <TotalTime>108</TotalTime>
  <ScaleCrop>false</ScaleCrop>
  <LinksUpToDate>false</LinksUpToDate>
  <CharactersWithSpaces>568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2020-08-31T23:39:00Z</dcterms:created>
  <dc:creator>Denny</dc:creator>
  <cp:lastModifiedBy>huang'yan</cp:lastModifiedBy>
  <dcterms:modified xsi:type="dcterms:W3CDTF">2022-06-24T02:05:09Z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7DCB57550F974944B9C57F9B817737B4</vt:lpwstr>
  </property>
</Properties>
</file>