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9518ED" w:rsidRDefault="009518ED"/>
    <w:p w:rsidR="00D27086" w:rsidRDefault="00D27086"/>
    <w:p w:rsidR="00D27086" w:rsidRPr="00D27086" w:rsidRDefault="00D27086" w:rsidP="00D27086">
      <w:pPr>
        <w:widowControl/>
        <w:jc w:val="center"/>
        <w:rPr>
          <w:rFonts w:ascii="宋体" w:eastAsia="宋体" w:hAnsi="宋体" w:cs="宋体"/>
          <w:kern w:val="0"/>
          <w:sz w:val="32"/>
          <w:szCs w:val="24"/>
        </w:rPr>
      </w:pPr>
      <w:r w:rsidRPr="00D27086">
        <w:rPr>
          <w:rFonts w:ascii="PingFangTC-light" w:eastAsia="宋体" w:hAnsi="PingFangTC-light" w:cs="宋体"/>
          <w:b/>
          <w:bCs/>
          <w:kern w:val="0"/>
          <w:sz w:val="32"/>
          <w:szCs w:val="24"/>
        </w:rPr>
        <w:t>普通高等学校本科教育教学审核评估指标体系（试行）</w:t>
      </w:r>
    </w:p>
    <w:p w:rsidR="00D27086" w:rsidRPr="00D27086" w:rsidRDefault="00D27086" w:rsidP="00D27086">
      <w:pPr>
        <w:widowControl/>
        <w:shd w:val="clear" w:color="auto" w:fill="FFFFFF"/>
        <w:rPr>
          <w:rFonts w:ascii="Arial" w:eastAsia="宋体" w:hAnsi="Arial" w:cs="Arial"/>
          <w:color w:val="333333"/>
          <w:spacing w:val="8"/>
          <w:kern w:val="0"/>
          <w:sz w:val="24"/>
          <w:szCs w:val="24"/>
        </w:rPr>
      </w:pPr>
    </w:p>
    <w:p w:rsidR="00D27086" w:rsidRPr="00D27086" w:rsidRDefault="00D27086" w:rsidP="00D27086">
      <w:pPr>
        <w:widowControl/>
        <w:jc w:val="left"/>
        <w:rPr>
          <w:rFonts w:ascii="宋体" w:eastAsia="宋体" w:hAnsi="宋体" w:cs="宋体"/>
          <w:kern w:val="0"/>
          <w:sz w:val="24"/>
          <w:szCs w:val="24"/>
        </w:rPr>
      </w:pPr>
      <w:r w:rsidRPr="00D27086">
        <w:rPr>
          <w:rFonts w:ascii="PingFangTC-light" w:eastAsia="宋体" w:hAnsi="PingFangTC-light" w:cs="宋体"/>
          <w:b/>
          <w:bCs/>
          <w:kern w:val="0"/>
          <w:sz w:val="24"/>
          <w:szCs w:val="24"/>
        </w:rPr>
        <w:t>01</w:t>
      </w:r>
    </w:p>
    <w:p w:rsidR="00D27086" w:rsidRPr="00D27086" w:rsidRDefault="00D27086" w:rsidP="00D27086">
      <w:pPr>
        <w:widowControl/>
        <w:jc w:val="left"/>
        <w:rPr>
          <w:rFonts w:ascii="宋体" w:eastAsia="宋体" w:hAnsi="宋体" w:cs="宋体"/>
          <w:kern w:val="0"/>
          <w:sz w:val="24"/>
          <w:szCs w:val="24"/>
        </w:rPr>
      </w:pPr>
      <w:r w:rsidRPr="00D27086">
        <w:rPr>
          <w:rFonts w:ascii="PingFangTC-light" w:eastAsia="宋体" w:hAnsi="PingFangTC-light" w:cs="宋体"/>
          <w:kern w:val="0"/>
          <w:sz w:val="24"/>
          <w:szCs w:val="24"/>
        </w:rPr>
        <w:t>第一类审核评估</w:t>
      </w:r>
    </w:p>
    <w:p w:rsidR="00D27086" w:rsidRPr="00D27086" w:rsidRDefault="00D27086" w:rsidP="00D27086">
      <w:pPr>
        <w:widowControl/>
        <w:shd w:val="clear" w:color="auto" w:fill="FFFFFF"/>
        <w:rPr>
          <w:rFonts w:ascii="Arial" w:eastAsia="宋体" w:hAnsi="Arial" w:cs="Arial"/>
          <w:color w:val="333333"/>
          <w:spacing w:val="8"/>
          <w:kern w:val="0"/>
          <w:sz w:val="24"/>
          <w:szCs w:val="24"/>
        </w:rPr>
      </w:pPr>
    </w:p>
    <w:p w:rsidR="00D27086" w:rsidRPr="00D27086" w:rsidRDefault="00D27086" w:rsidP="00D27086">
      <w:pPr>
        <w:widowControl/>
        <w:shd w:val="clear" w:color="auto" w:fill="FFFFFF"/>
        <w:spacing w:line="420" w:lineRule="atLeast"/>
        <w:ind w:firstLine="480"/>
        <w:rPr>
          <w:rFonts w:ascii="Arial" w:eastAsia="宋体" w:hAnsi="Arial" w:cs="Arial"/>
          <w:color w:val="333333"/>
          <w:spacing w:val="8"/>
          <w:kern w:val="0"/>
          <w:sz w:val="24"/>
          <w:szCs w:val="24"/>
        </w:rPr>
      </w:pPr>
      <w:r w:rsidRPr="00D27086">
        <w:rPr>
          <w:rFonts w:ascii="PingFangTC-light" w:eastAsia="宋体" w:hAnsi="PingFangTC-light" w:cs="Arial"/>
          <w:color w:val="333333"/>
          <w:spacing w:val="15"/>
          <w:kern w:val="0"/>
          <w:sz w:val="24"/>
          <w:szCs w:val="24"/>
        </w:rPr>
        <w:t>第一类审核评估针对具有世界一流办学目标、一流师资队伍和育人平台，培养一流拔尖创新人才，服务国家重大战略需求的普通本科高校。重点考察建设世界一流大学所必备的质量保障能力及本科教育教学综合改革举措与成效。</w:t>
      </w:r>
    </w:p>
    <w:p w:rsidR="00D27086" w:rsidRDefault="00D27086" w:rsidP="00D27086">
      <w:pPr>
        <w:widowControl/>
        <w:shd w:val="clear" w:color="auto" w:fill="FFFFFF"/>
        <w:jc w:val="center"/>
        <w:rPr>
          <w:rFonts w:ascii="Arial" w:eastAsia="宋体" w:hAnsi="Arial" w:cs="Arial"/>
          <w:color w:val="333333"/>
          <w:spacing w:val="8"/>
          <w:kern w:val="0"/>
          <w:sz w:val="24"/>
          <w:szCs w:val="24"/>
        </w:rPr>
      </w:pPr>
      <w:r w:rsidRPr="00D27086">
        <w:rPr>
          <w:rFonts w:ascii="Arial" w:eastAsia="宋体" w:hAnsi="Arial" w:cs="Arial"/>
          <w:noProof/>
          <w:color w:val="333333"/>
          <w:spacing w:val="8"/>
          <w:kern w:val="0"/>
          <w:sz w:val="24"/>
          <w:szCs w:val="24"/>
        </w:rPr>
        <w:drawing>
          <wp:inline distT="0" distB="0" distL="0" distR="0">
            <wp:extent cx="4591700" cy="5943600"/>
            <wp:effectExtent l="0" t="0" r="0" b="0"/>
            <wp:docPr id="12" name="图片 12" descr="C:\Users\86137\Documents\WeChat Files\wxid_czqzip7lev2s22\FileStorage\Temp\597e396bc10c912e4af50b84097425c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86137\Documents\WeChat Files\wxid_czqzip7lev2s22\FileStorage\Temp\597e396bc10c912e4af50b84097425c6.jpg"/>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4621560" cy="5982252"/>
                    </a:xfrm>
                    <a:prstGeom prst="rect">
                      <a:avLst/>
                    </a:prstGeom>
                    <a:noFill/>
                    <a:ln>
                      <a:noFill/>
                    </a:ln>
                  </pic:spPr>
                </pic:pic>
              </a:graphicData>
            </a:graphic>
          </wp:inline>
        </w:drawing>
      </w:r>
      <w:r w:rsidRPr="00D27086">
        <w:rPr>
          <w:rFonts w:ascii="Arial" w:eastAsia="宋体" w:hAnsi="Arial" w:cs="Arial"/>
          <w:noProof/>
          <w:color w:val="333333"/>
          <w:spacing w:val="8"/>
          <w:kern w:val="0"/>
          <w:sz w:val="24"/>
          <w:szCs w:val="24"/>
        </w:rPr>
        <mc:AlternateContent>
          <mc:Choice Requires="wps">
            <w:drawing>
              <wp:inline distT="0" distB="0" distL="0" distR="0">
                <wp:extent cx="308610" cy="308610"/>
                <wp:effectExtent l="0" t="0" r="0" b="0"/>
                <wp:docPr id="11" name="矩形 1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71ABC8C5" id="矩形 11"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bjo2F80CAADFBQAADgAAAAAAAAAAAAAAAAAuAgAAZHJzL2Uyb0RvYy54bWxQSwEC&#10;LQAUAAYACAAAACEAmPZsDdkAAAADAQAADwAAAAAAAAAAAAAAAAAnBQAAZHJzL2Rvd25yZXYueG1s&#10;UEsFBgAAAAAEAAQA8wAAAC0GAAAAAA==&#10;" filled="f" stroked="f">
                <o:lock v:ext="edit" aspectratio="t"/>
                <w10:anchorlock/>
              </v:rect>
            </w:pict>
          </mc:Fallback>
        </mc:AlternateContent>
      </w:r>
    </w:p>
    <w:p w:rsidR="00D27086" w:rsidRPr="00D27086" w:rsidRDefault="00D27086" w:rsidP="00D27086">
      <w:pPr>
        <w:widowControl/>
        <w:shd w:val="clear" w:color="auto" w:fill="FFFFFF"/>
        <w:jc w:val="center"/>
        <w:rPr>
          <w:rFonts w:ascii="Arial" w:eastAsia="宋体" w:hAnsi="Arial" w:cs="Arial" w:hint="eastAsia"/>
          <w:color w:val="333333"/>
          <w:spacing w:val="8"/>
          <w:kern w:val="0"/>
          <w:sz w:val="24"/>
          <w:szCs w:val="24"/>
        </w:rPr>
      </w:pPr>
    </w:p>
    <w:p w:rsidR="00D27086" w:rsidRPr="00D27086" w:rsidRDefault="00D27086" w:rsidP="00D27086">
      <w:pPr>
        <w:widowControl/>
        <w:shd w:val="clear" w:color="auto" w:fill="FFFFFF"/>
        <w:rPr>
          <w:rFonts w:ascii="Arial" w:eastAsia="宋体" w:hAnsi="Arial" w:cs="Arial"/>
          <w:color w:val="333333"/>
          <w:spacing w:val="8"/>
          <w:kern w:val="0"/>
          <w:sz w:val="24"/>
          <w:szCs w:val="24"/>
        </w:rPr>
      </w:pPr>
    </w:p>
    <w:p w:rsidR="00D27086" w:rsidRPr="00D27086" w:rsidRDefault="00D27086" w:rsidP="00D27086">
      <w:pPr>
        <w:widowControl/>
        <w:jc w:val="left"/>
        <w:rPr>
          <w:rFonts w:ascii="宋体" w:eastAsia="宋体" w:hAnsi="宋体" w:cs="宋体"/>
          <w:kern w:val="0"/>
          <w:sz w:val="24"/>
          <w:szCs w:val="24"/>
        </w:rPr>
      </w:pPr>
      <w:r w:rsidRPr="00D27086">
        <w:rPr>
          <w:rFonts w:ascii="宋体" w:eastAsia="宋体" w:hAnsi="宋体" w:cs="宋体"/>
          <w:noProof/>
          <w:kern w:val="0"/>
          <w:sz w:val="24"/>
          <w:szCs w:val="24"/>
        </w:rPr>
        <mc:AlternateContent>
          <mc:Choice Requires="wps">
            <w:drawing>
              <wp:inline distT="0" distB="0" distL="0" distR="0">
                <wp:extent cx="308610" cy="308610"/>
                <wp:effectExtent l="0" t="0" r="0" b="0"/>
                <wp:docPr id="9" name="矩形 9"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1B4FCF7" id="矩形 9"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lWrrC80CAADDBQAADgAAAAAAAAAAAAAAAAAuAgAAZHJzL2Uyb0RvYy54bWxQSwEC&#10;LQAUAAYACAAAACEAmPZsDdkAAAADAQAADwAAAAAAAAAAAAAAAAAnBQAAZHJzL2Rvd25yZXYueG1s&#10;UEsFBgAAAAAEAAQA8wAAAC0GAAAAAA==&#10;" filled="f" stroked="f">
                <o:lock v:ext="edit" aspectratio="t"/>
                <w10:anchorlock/>
              </v:rect>
            </w:pict>
          </mc:Fallback>
        </mc:AlternateContent>
      </w:r>
      <w:r w:rsidRPr="00D27086">
        <w:rPr>
          <w:rFonts w:ascii="宋体" w:eastAsia="宋体" w:hAnsi="宋体" w:cs="宋体"/>
          <w:noProof/>
          <w:kern w:val="0"/>
          <w:sz w:val="24"/>
          <w:szCs w:val="24"/>
        </w:rPr>
        <w:drawing>
          <wp:inline distT="0" distB="0" distL="0" distR="0">
            <wp:extent cx="4917442" cy="8006317"/>
            <wp:effectExtent l="0" t="0" r="0" b="0"/>
            <wp:docPr id="13" name="图片 13" descr="C:\Users\86137\Documents\WeChat Files\wxid_czqzip7lev2s22\FileStorage\Temp\105878255f43afb0fc51e5e4dc8e4e7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86137\Documents\WeChat Files\wxid_czqzip7lev2s22\FileStorage\Temp\105878255f43afb0fc51e5e4dc8e4e78.jpg"/>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4940083" cy="8043180"/>
                    </a:xfrm>
                    <a:prstGeom prst="rect">
                      <a:avLst/>
                    </a:prstGeom>
                    <a:noFill/>
                    <a:ln>
                      <a:noFill/>
                    </a:ln>
                  </pic:spPr>
                </pic:pic>
              </a:graphicData>
            </a:graphic>
          </wp:inline>
        </w:drawing>
      </w:r>
    </w:p>
    <w:p w:rsidR="00D27086" w:rsidRPr="00D27086" w:rsidRDefault="00D27086" w:rsidP="00D27086">
      <w:pPr>
        <w:widowControl/>
        <w:jc w:val="left"/>
        <w:rPr>
          <w:rFonts w:ascii="宋体" w:eastAsia="宋体" w:hAnsi="宋体" w:cs="宋体"/>
          <w:kern w:val="0"/>
          <w:sz w:val="24"/>
          <w:szCs w:val="24"/>
        </w:rPr>
      </w:pPr>
    </w:p>
    <w:p w:rsidR="00D27086" w:rsidRDefault="00D27086" w:rsidP="00D27086">
      <w:pPr>
        <w:widowControl/>
        <w:jc w:val="left"/>
        <w:rPr>
          <w:rFonts w:ascii="PingFangTC-light" w:eastAsia="宋体" w:hAnsi="PingFangTC-light" w:cs="宋体"/>
          <w:b/>
          <w:bCs/>
          <w:kern w:val="0"/>
          <w:sz w:val="24"/>
          <w:szCs w:val="24"/>
        </w:rPr>
      </w:pPr>
      <w:r w:rsidRPr="00D27086">
        <w:rPr>
          <w:rFonts w:ascii="PingFangTC-light" w:eastAsia="宋体" w:hAnsi="PingFangTC-light" w:cs="宋体"/>
          <w:b/>
          <w:bCs/>
          <w:noProof/>
          <w:kern w:val="0"/>
          <w:sz w:val="24"/>
          <w:szCs w:val="24"/>
        </w:rPr>
        <w:drawing>
          <wp:inline distT="0" distB="0" distL="0" distR="0">
            <wp:extent cx="5274310" cy="8669029"/>
            <wp:effectExtent l="0" t="0" r="2540" b="0"/>
            <wp:docPr id="14" name="图片 14" descr="C:\Users\86137\Documents\WeChat Files\wxid_czqzip7lev2s22\FileStorage\Temp\78bed53c8880d9780519a787e999c7c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86137\Documents\WeChat Files\wxid_czqzip7lev2s22\FileStorage\Temp\78bed53c8880d9780519a787e999c7ce.jp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5274310" cy="8669029"/>
                    </a:xfrm>
                    <a:prstGeom prst="rect">
                      <a:avLst/>
                    </a:prstGeom>
                    <a:noFill/>
                    <a:ln>
                      <a:noFill/>
                    </a:ln>
                  </pic:spPr>
                </pic:pic>
              </a:graphicData>
            </a:graphic>
          </wp:inline>
        </w:drawing>
      </w:r>
    </w:p>
    <w:p w:rsidR="00D27086" w:rsidRDefault="00D27086" w:rsidP="00D27086">
      <w:pPr>
        <w:widowControl/>
        <w:jc w:val="left"/>
        <w:rPr>
          <w:rFonts w:ascii="PingFangTC-light" w:eastAsia="宋体" w:hAnsi="PingFangTC-light" w:cs="宋体"/>
          <w:b/>
          <w:bCs/>
          <w:kern w:val="0"/>
          <w:sz w:val="24"/>
          <w:szCs w:val="24"/>
        </w:rPr>
      </w:pPr>
      <w:r w:rsidRPr="00D27086">
        <w:rPr>
          <w:rFonts w:ascii="PingFangTC-light" w:eastAsia="宋体" w:hAnsi="PingFangTC-light" w:cs="宋体"/>
          <w:b/>
          <w:bCs/>
          <w:noProof/>
          <w:kern w:val="0"/>
          <w:sz w:val="24"/>
          <w:szCs w:val="24"/>
        </w:rPr>
        <w:drawing>
          <wp:inline distT="0" distB="0" distL="0" distR="0">
            <wp:extent cx="5274310" cy="8625423"/>
            <wp:effectExtent l="0" t="0" r="2540" b="4445"/>
            <wp:docPr id="15" name="图片 15" descr="C:\Users\86137\Documents\WeChat Files\wxid_czqzip7lev2s22\FileStorage\Temp\93f4e25ad0bf6eaa4da893d3bb76aa8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86137\Documents\WeChat Files\wxid_czqzip7lev2s22\FileStorage\Temp\93f4e25ad0bf6eaa4da893d3bb76aa87.jp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5274310" cy="8625423"/>
                    </a:xfrm>
                    <a:prstGeom prst="rect">
                      <a:avLst/>
                    </a:prstGeom>
                    <a:noFill/>
                    <a:ln>
                      <a:noFill/>
                    </a:ln>
                  </pic:spPr>
                </pic:pic>
              </a:graphicData>
            </a:graphic>
          </wp:inline>
        </w:drawing>
      </w:r>
    </w:p>
    <w:p w:rsidR="00D27086" w:rsidRDefault="00D27086" w:rsidP="00D27086">
      <w:pPr>
        <w:widowControl/>
        <w:jc w:val="left"/>
        <w:rPr>
          <w:rFonts w:ascii="PingFangTC-light" w:eastAsia="宋体" w:hAnsi="PingFangTC-light" w:cs="宋体"/>
          <w:b/>
          <w:bCs/>
          <w:kern w:val="0"/>
          <w:sz w:val="24"/>
          <w:szCs w:val="24"/>
        </w:rPr>
      </w:pPr>
    </w:p>
    <w:p w:rsidR="00D27086" w:rsidRPr="00D27086" w:rsidRDefault="00D27086" w:rsidP="00D27086">
      <w:pPr>
        <w:widowControl/>
        <w:jc w:val="left"/>
        <w:rPr>
          <w:rFonts w:ascii="宋体" w:eastAsia="宋体" w:hAnsi="宋体" w:cs="宋体"/>
          <w:kern w:val="0"/>
          <w:sz w:val="24"/>
          <w:szCs w:val="24"/>
        </w:rPr>
      </w:pPr>
      <w:r w:rsidRPr="00D27086">
        <w:rPr>
          <w:rFonts w:ascii="PingFangTC-light" w:eastAsia="宋体" w:hAnsi="PingFangTC-light" w:cs="宋体"/>
          <w:b/>
          <w:bCs/>
          <w:kern w:val="0"/>
          <w:sz w:val="24"/>
          <w:szCs w:val="24"/>
        </w:rPr>
        <w:t>02</w:t>
      </w:r>
    </w:p>
    <w:p w:rsidR="00D27086" w:rsidRPr="00D27086" w:rsidRDefault="00D27086" w:rsidP="00D27086">
      <w:pPr>
        <w:widowControl/>
        <w:jc w:val="left"/>
        <w:rPr>
          <w:rFonts w:ascii="宋体" w:eastAsia="宋体" w:hAnsi="宋体" w:cs="宋体"/>
          <w:kern w:val="0"/>
          <w:sz w:val="24"/>
          <w:szCs w:val="24"/>
        </w:rPr>
      </w:pPr>
      <w:r w:rsidRPr="00D27086">
        <w:rPr>
          <w:rFonts w:ascii="PingFangTC-light" w:eastAsia="宋体" w:hAnsi="PingFangTC-light" w:cs="宋体"/>
          <w:color w:val="3F3F3F"/>
          <w:kern w:val="0"/>
          <w:sz w:val="24"/>
          <w:szCs w:val="24"/>
        </w:rPr>
        <w:t>第二类审核评估</w:t>
      </w: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spacing w:val="15"/>
          <w:kern w:val="0"/>
          <w:sz w:val="24"/>
          <w:szCs w:val="24"/>
        </w:rPr>
        <w:t>第二类审核评估针对高校的办学定位和办学历史不同，具体分为三种：一是适用于已参加过上轮审核评估，重点以学术型人才培养为主要方向的普通本科高校；二是适用于已参加过上轮审核评估，重点以应用型人才培养为主要方向的普通本科高校；三是适用于已通过合格评估</w:t>
      </w:r>
      <w:r w:rsidRPr="00D27086">
        <w:rPr>
          <w:rFonts w:ascii="PingFangTC-light" w:eastAsia="宋体" w:hAnsi="PingFangTC-light" w:cs="宋体"/>
          <w:spacing w:val="15"/>
          <w:kern w:val="0"/>
          <w:sz w:val="24"/>
          <w:szCs w:val="24"/>
        </w:rPr>
        <w:t>5</w:t>
      </w:r>
      <w:r w:rsidRPr="00D27086">
        <w:rPr>
          <w:rFonts w:ascii="PingFangTC-light" w:eastAsia="宋体" w:hAnsi="PingFangTC-light" w:cs="宋体"/>
          <w:spacing w:val="15"/>
          <w:kern w:val="0"/>
          <w:sz w:val="24"/>
          <w:szCs w:val="24"/>
        </w:rPr>
        <w:t>年以上，首次参加审核评估、本科办学历史较短的地方应用型普通本科高校。第二类审核评估重点考察高校本科人才培养目标定位、资源条件、培养过程、学生发展、教学成效等。</w:t>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3987210" cy="6075772"/>
            <wp:effectExtent l="0" t="0" r="0" b="1270"/>
            <wp:docPr id="16" name="图片 16" descr="C:\Users\86137\Documents\WeChat Files\wxid_czqzip7lev2s22\FileStorage\Temp\d20b011dc1229ae056bb635b935f443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descr="C:\Users\86137\Documents\WeChat Files\wxid_czqzip7lev2s22\FileStorage\Temp\d20b011dc1229ae056bb635b935f4435.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991301" cy="6082006"/>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8271373"/>
            <wp:effectExtent l="0" t="0" r="2540" b="0"/>
            <wp:docPr id="17" name="图片 17" descr="C:\Users\86137\Documents\WeChat Files\wxid_czqzip7lev2s22\FileStorage\Temp\1935851d8563043efafcd43fd9ece08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86137\Documents\WeChat Files\wxid_czqzip7lev2s22\FileStorage\Temp\1935851d8563043efafcd43fd9ece084.jp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74310" cy="8271373"/>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8107690"/>
            <wp:effectExtent l="0" t="0" r="2540" b="7620"/>
            <wp:docPr id="18" name="图片 18" descr="C:\Users\86137\Documents\WeChat Files\wxid_czqzip7lev2s22\FileStorage\Temp\7a76fe19d2b262bac30d01d962d097e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86137\Documents\WeChat Files\wxid_czqzip7lev2s22\FileStorage\Temp\7a76fe19d2b262bac30d01d962d097ed.jpg"/>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274310" cy="8107690"/>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8489075"/>
            <wp:effectExtent l="0" t="0" r="2540" b="7620"/>
            <wp:docPr id="19" name="图片 19" descr="C:\Users\86137\Documents\WeChat Files\wxid_czqzip7lev2s22\FileStorage\Temp\631b4d567c7ca7c61f37fcdd6ce7094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86137\Documents\WeChat Files\wxid_czqzip7lev2s22\FileStorage\Temp\631b4d567c7ca7c61f37fcdd6ce7094e.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274310" cy="8489075"/>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8309446"/>
            <wp:effectExtent l="0" t="0" r="2540" b="0"/>
            <wp:docPr id="20" name="图片 20" descr="C:\Users\86137\Documents\WeChat Files\wxid_czqzip7lev2s22\FileStorage\Temp\a9a3e33e150424ef50f5ec4304ae496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86137\Documents\WeChat Files\wxid_czqzip7lev2s22\FileStorage\Temp\a9a3e33e150424ef50f5ec4304ae4969.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274310" cy="8309446"/>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5666759"/>
            <wp:effectExtent l="0" t="0" r="2540" b="0"/>
            <wp:docPr id="21" name="图片 21" descr="C:\Users\86137\Documents\WeChat Files\wxid_czqzip7lev2s22\FileStorage\Temp\8ac57390a0189eb8f0dfe04ce1ee6dd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86137\Documents\WeChat Files\wxid_czqzip7lev2s22\FileStorage\Temp\8ac57390a0189eb8f0dfe04ce1ee6ddf.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274310" cy="5666759"/>
                    </a:xfrm>
                    <a:prstGeom prst="rect">
                      <a:avLst/>
                    </a:prstGeom>
                    <a:noFill/>
                    <a:ln>
                      <a:noFill/>
                    </a:ln>
                  </pic:spPr>
                </pic:pic>
              </a:graphicData>
            </a:graphic>
          </wp:inline>
        </w:drawing>
      </w:r>
    </w:p>
    <w:p w:rsidR="00D27086" w:rsidRDefault="00D27086" w:rsidP="00D27086">
      <w:pPr>
        <w:rPr>
          <w:rFonts w:ascii="PingFangTC-light" w:eastAsia="宋体" w:hAnsi="PingFangTC-light" w:cs="宋体"/>
          <w:spacing w:val="15"/>
          <w:kern w:val="0"/>
          <w:sz w:val="24"/>
          <w:szCs w:val="24"/>
        </w:rPr>
      </w:pPr>
      <w:r w:rsidRPr="00D27086">
        <w:rPr>
          <w:rFonts w:ascii="PingFangTC-light" w:eastAsia="宋体" w:hAnsi="PingFangTC-light" w:cs="宋体"/>
          <w:noProof/>
          <w:spacing w:val="15"/>
          <w:kern w:val="0"/>
          <w:sz w:val="24"/>
          <w:szCs w:val="24"/>
        </w:rPr>
        <w:drawing>
          <wp:inline distT="0" distB="0" distL="0" distR="0">
            <wp:extent cx="5274310" cy="7475736"/>
            <wp:effectExtent l="0" t="0" r="2540" b="0"/>
            <wp:docPr id="22" name="图片 22" descr="C:\Users\86137\Documents\WeChat Files\wxid_czqzip7lev2s22\FileStorage\Temp\cfb01308a688c37d4a9b125a0e304c1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C:\Users\86137\Documents\WeChat Files\wxid_czqzip7lev2s22\FileStorage\Temp\cfb01308a688c37d4a9b125a0e304c1a.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5274310" cy="7475736"/>
                    </a:xfrm>
                    <a:prstGeom prst="rect">
                      <a:avLst/>
                    </a:prstGeom>
                    <a:noFill/>
                    <a:ln>
                      <a:noFill/>
                    </a:ln>
                  </pic:spPr>
                </pic:pic>
              </a:graphicData>
            </a:graphic>
          </wp:inline>
        </w:drawing>
      </w:r>
    </w:p>
    <w:p w:rsidR="00D27086" w:rsidRPr="00D27086" w:rsidRDefault="00D27086" w:rsidP="00D27086">
      <w:bookmarkStart w:id="0" w:name="_GoBack"/>
      <w:bookmarkEnd w:id="0"/>
      <w:r w:rsidRPr="00D27086">
        <w:rPr>
          <w:rFonts w:ascii="宋体" w:eastAsia="宋体" w:hAnsi="宋体" w:cs="宋体"/>
          <w:noProof/>
          <w:kern w:val="0"/>
          <w:sz w:val="24"/>
          <w:szCs w:val="24"/>
        </w:rPr>
        <mc:AlternateContent>
          <mc:Choice Requires="wps">
            <w:drawing>
              <wp:inline distT="0" distB="0" distL="0" distR="0">
                <wp:extent cx="308610" cy="308610"/>
                <wp:effectExtent l="0" t="0" r="0" b="0"/>
                <wp:docPr id="4" name="矩形 4"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28F6B698" id="矩形 4"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eXOQjc0CAADDBQAADgAAAAAAAAAAAAAAAAAuAgAAZHJzL2Uyb0RvYy54bWxQSwEC&#10;LQAUAAYACAAAACEAmPZsDdkAAAADAQAADwAAAAAAAAAAAAAAAAAnBQAAZHJzL2Rvd25yZXYueG1s&#10;UEsFBgAAAAAEAAQA8wAAAC0GAAAAAA==&#10;" filled="f" stroked="f">
                <o:lock v:ext="edit" aspectratio="t"/>
                <w10:anchorlock/>
              </v:rect>
            </w:pict>
          </mc:Fallback>
        </mc:AlternateContent>
      </w:r>
      <w:r w:rsidRPr="00D27086">
        <w:rPr>
          <w:rFonts w:ascii="宋体" w:eastAsia="宋体" w:hAnsi="宋体" w:cs="宋体"/>
          <w:noProof/>
          <w:kern w:val="0"/>
          <w:sz w:val="24"/>
          <w:szCs w:val="24"/>
        </w:rPr>
        <mc:AlternateContent>
          <mc:Choice Requires="wps">
            <w:drawing>
              <wp:inline distT="0" distB="0" distL="0" distR="0">
                <wp:extent cx="308610" cy="308610"/>
                <wp:effectExtent l="0" t="0" r="0" b="0"/>
                <wp:docPr id="3" name="矩形 3"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B39CE99" id="矩形 3"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6q7zoc0CAADDBQAADgAAAAAAAAAAAAAAAAAuAgAAZHJzL2Uyb0RvYy54bWxQSwEC&#10;LQAUAAYACAAAACEAmPZsDdkAAAADAQAADwAAAAAAAAAAAAAAAAAnBQAAZHJzL2Rvd25yZXYueG1s&#10;UEsFBgAAAAAEAAQA8wAAAC0GAAAAAA==&#10;" filled="f" stroked="f">
                <o:lock v:ext="edit" aspectratio="t"/>
                <w10:anchorlock/>
              </v:rect>
            </w:pict>
          </mc:Fallback>
        </mc:AlternateContent>
      </w:r>
      <w:r w:rsidRPr="00D27086">
        <w:rPr>
          <w:rFonts w:ascii="宋体" w:eastAsia="宋体" w:hAnsi="宋体" w:cs="宋体"/>
          <w:noProof/>
          <w:kern w:val="0"/>
          <w:sz w:val="24"/>
          <w:szCs w:val="24"/>
        </w:rPr>
        <mc:AlternateContent>
          <mc:Choice Requires="wps">
            <w:drawing>
              <wp:inline distT="0" distB="0" distL="0" distR="0">
                <wp:extent cx="308610" cy="308610"/>
                <wp:effectExtent l="0" t="0" r="0" b="0"/>
                <wp:docPr id="2" name="矩形 2"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4AFAD409" id="矩形 2"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" filled="f" stroked="f">
                <o:lock v:ext="edit" aspectratio="t"/>
                <w10:anchorlock/>
              </v:rect>
            </w:pict>
          </mc:Fallback>
        </mc:AlternateContent>
      </w:r>
      <w:r w:rsidRPr="00D27086">
        <w:rPr>
          <w:rFonts w:ascii="宋体" w:eastAsia="宋体" w:hAnsi="宋体" w:cs="宋体"/>
          <w:noProof/>
          <w:kern w:val="0"/>
          <w:sz w:val="24"/>
          <w:szCs w:val="24"/>
        </w:rPr>
        <mc:AlternateContent>
          <mc:Choice Requires="wps">
            <w:drawing>
              <wp:inline distT="0" distB="0" distL="0" distR="0">
                <wp:extent cx="308610" cy="308610"/>
                <wp:effectExtent l="0" t="0" r="0" b="0"/>
                <wp:docPr id="1" name="矩形 1" descr="图片"/>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8610" cy="308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0EF7118D" id="矩形 1" o:spid="_x0000_s1026" alt="图片" style="width:24.3pt;height:24.3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" filled="f" stroked="f">
                <o:lock v:ext="edit" aspectratio="t"/>
                <w10:anchorlock/>
              </v:rect>
            </w:pict>
          </mc:Fallback>
        </mc:AlternateContent>
      </w:r>
    </w:p>
    <w:p w:rsidR="00D27086" w:rsidRDefault="00D27086"/>
    <w:p w:rsidR="00D27086" w:rsidRDefault="00D27086"/>
    <w:p w:rsidR="00D27086" w:rsidRDefault="00D27086">
      <w:pPr>
        <w:rPr>
          <w:rFonts w:hint="eastAsia"/>
        </w:rPr>
      </w:pPr>
    </w:p>
    <w:sectPr w:rsidR="00D27086">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PingFangTC-light">
    <w:altName w:val="Times New Roman"/>
    <w:panose1 w:val="00000000000000000000"/>
    <w:charset w:val="00"/>
    <w:family w:val="roman"/>
    <w:notTrueType/>
    <w:pitch w:val="default"/>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27086"/>
    <w:rsid w:val="009518ED"/>
    <w:rsid w:val="00D2708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A094631-E2CD-4652-9C04-D20AB62172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D27086"/>
    <w:pPr>
      <w:widowControl/>
      <w:spacing w:before="100" w:beforeAutospacing="1" w:after="100" w:afterAutospacing="1"/>
      <w:jc w:val="left"/>
    </w:pPr>
    <w:rPr>
      <w:rFonts w:ascii="宋体" w:eastAsia="宋体" w:hAnsi="宋体" w:cs="宋体"/>
      <w:kern w:val="0"/>
      <w:sz w:val="24"/>
      <w:szCs w:val="24"/>
    </w:rPr>
  </w:style>
  <w:style w:type="character" w:styleId="a4">
    <w:name w:val="Strong"/>
    <w:basedOn w:val="a0"/>
    <w:uiPriority w:val="22"/>
    <w:qFormat/>
    <w:rsid w:val="00D2708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8749363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5.jpeg"/><Relationship Id="rId13" Type="http://schemas.openxmlformats.org/officeDocument/2006/relationships/image" Target="media/image10.jpeg"/><Relationship Id="rId3" Type="http://schemas.openxmlformats.org/officeDocument/2006/relationships/webSettings" Target="webSettings.xml"/><Relationship Id="rId7" Type="http://schemas.openxmlformats.org/officeDocument/2006/relationships/image" Target="media/image4.jpeg"/><Relationship Id="rId12" Type="http://schemas.openxmlformats.org/officeDocument/2006/relationships/image" Target="media/image9.jpeg"/><Relationship Id="rId2" Type="http://schemas.openxmlformats.org/officeDocument/2006/relationships/settings" Target="settings.xml"/><Relationship Id="rId16" Type="http://schemas.openxmlformats.org/officeDocument/2006/relationships/theme" Target="theme/theme1.xml"/><Relationship Id="rId1" Type="http://schemas.openxmlformats.org/officeDocument/2006/relationships/styles" Target="styles.xml"/><Relationship Id="rId6" Type="http://schemas.openxmlformats.org/officeDocument/2006/relationships/image" Target="media/image3.jpeg"/><Relationship Id="rId11" Type="http://schemas.openxmlformats.org/officeDocument/2006/relationships/image" Target="media/image8.jpeg"/><Relationship Id="rId5" Type="http://schemas.openxmlformats.org/officeDocument/2006/relationships/image" Target="media/image2.jpeg"/><Relationship Id="rId15" Type="http://schemas.openxmlformats.org/officeDocument/2006/relationships/fontTable" Target="fontTable.xml"/><Relationship Id="rId10" Type="http://schemas.openxmlformats.org/officeDocument/2006/relationships/image" Target="media/image7.jpeg"/><Relationship Id="rId4" Type="http://schemas.openxmlformats.org/officeDocument/2006/relationships/image" Target="media/image1.jpeg"/><Relationship Id="rId9" Type="http://schemas.openxmlformats.org/officeDocument/2006/relationships/image" Target="media/image6.jpeg"/><Relationship Id="rId14" Type="http://schemas.openxmlformats.org/officeDocument/2006/relationships/image" Target="media/image11.jpe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11</Pages>
  <Words>59</Words>
  <Characters>342</Characters>
  <Application>Microsoft Office Word</Application>
  <DocSecurity>0</DocSecurity>
  <Lines>2</Lines>
  <Paragraphs>1</Paragraphs>
  <ScaleCrop>false</ScaleCrop>
  <Company/>
  <LinksUpToDate>false</LinksUpToDate>
  <CharactersWithSpaces>400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8613730681210</dc:creator>
  <cp:keywords/>
  <dc:description/>
  <cp:lastModifiedBy>8613730681210</cp:lastModifiedBy>
  <cp:revision>1</cp:revision>
  <dcterms:created xsi:type="dcterms:W3CDTF">2021-09-15T07:22:00Z</dcterms:created>
  <dcterms:modified xsi:type="dcterms:W3CDTF">2021-09-15T07:29:00Z</dcterms:modified>
</cp:coreProperties>
</file>